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DECLARACIÓN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JURADA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Yo, ……………………………………..  identificado(a) con DNI ………..………, código de estudiante …………………………..del programa ………………………….………; domiciliado(a) en ………………………….………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adeudar libros y/o material bibliográfico a la Facultad de Ingeniería de Sistemas e Informática; ni a la UNMSM.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Lima, ….  de ……………. de  202..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30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_____________________________</w:t>
        <w:tab/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</w:t>
        <w:tab/>
        <w:t xml:space="preserve"> :   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D.N.I. Nº: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Formulo la presente declaración en virtud del Principio de Presunción de Veracidad previsto en los artículos IV numeral 1.7 y 42º de la Ley del Procedimiento Administrativo General, aprobada por la Ley Nº 27444, sujetándome las acciones legales y/o penales que correspondan de acuerdo a la legislación nacional vigente.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619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rsid w:val="0054619F"/>
    <w:pPr>
      <w:jc w:val="both"/>
    </w:pPr>
    <w:rPr>
      <w:sz w:val="16"/>
    </w:rPr>
  </w:style>
  <w:style w:type="character" w:styleId="TextoindependienteCar" w:customStyle="1">
    <w:name w:val="Texto independiente Car"/>
    <w:basedOn w:val="Fuentedeprrafopredeter"/>
    <w:link w:val="Textoindependiente"/>
    <w:rsid w:val="0054619F"/>
    <w:rPr>
      <w:rFonts w:ascii="Times New Roman" w:cs="Times New Roman" w:eastAsia="Times New Roman" w:hAnsi="Times New Roman"/>
      <w:sz w:val="16"/>
      <w:szCs w:val="24"/>
      <w:lang w:eastAsia="es-ES" w:val="es-ES"/>
    </w:rPr>
  </w:style>
  <w:style w:type="paragraph" w:styleId="Textoindependiente2">
    <w:name w:val="Body Text 2"/>
    <w:basedOn w:val="Normal"/>
    <w:link w:val="Textoindependiente2Car"/>
    <w:rsid w:val="0054619F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rsid w:val="0054619F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32D42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32D42"/>
    <w:rPr>
      <w:rFonts w:ascii="Segoe UI" w:cs="Segoe UI" w:eastAsia="Times New Roman" w:hAnsi="Segoe UI"/>
      <w:sz w:val="18"/>
      <w:szCs w:val="18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YcWleeXOmJtR5S3h/Qoyzeu3Bg==">AMUW2mW7GG8+byo0VAd0mJPymwsLPm1vL9RTdmLKSemfg4XnprKBIHcvxWei1LYVIwPG0uhzUO0a5FqVs2R0naWGfmxkqbNjTfaILpYzXU8yoFp8eSDU2tQ=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2021-05-13T06:44:00Z</dcterms:created>
  <dc:creator>Silvia Suarez</dc:creator>
</cp:coreProperties>
</file>