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0D" w:rsidRDefault="0035310D" w:rsidP="00E5022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SOLICITUD DE </w:t>
      </w:r>
      <w:r w:rsidR="00BC7E0D">
        <w:rPr>
          <w:b/>
          <w:bCs/>
          <w:sz w:val="32"/>
          <w:szCs w:val="32"/>
        </w:rPr>
        <w:t xml:space="preserve"> 2DA </w:t>
      </w:r>
      <w:r>
        <w:rPr>
          <w:b/>
          <w:bCs/>
          <w:sz w:val="32"/>
          <w:szCs w:val="32"/>
        </w:rPr>
        <w:t>RECTIFICACIÓN DE MATRÍCULA 202</w:t>
      </w:r>
      <w:r w:rsidR="00EF4822">
        <w:rPr>
          <w:b/>
          <w:bCs/>
          <w:sz w:val="32"/>
          <w:szCs w:val="32"/>
        </w:rPr>
        <w:t>5</w:t>
      </w:r>
      <w:r w:rsidR="00C91166">
        <w:rPr>
          <w:b/>
          <w:bCs/>
          <w:sz w:val="32"/>
          <w:szCs w:val="32"/>
        </w:rPr>
        <w:t>-I</w:t>
      </w:r>
      <w:r w:rsidR="00D62D2C">
        <w:rPr>
          <w:b/>
          <w:bCs/>
          <w:sz w:val="32"/>
          <w:szCs w:val="32"/>
        </w:rPr>
        <w:t>I</w:t>
      </w:r>
    </w:p>
    <w:p w:rsidR="0035310D" w:rsidRDefault="0035310D" w:rsidP="0035310D">
      <w:pPr>
        <w:pStyle w:val="Default"/>
        <w:rPr>
          <w:sz w:val="32"/>
          <w:szCs w:val="3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Vicedecan</w:t>
      </w:r>
      <w:r w:rsidR="00E5022E">
        <w:rPr>
          <w:sz w:val="22"/>
          <w:szCs w:val="22"/>
        </w:rPr>
        <w:t>a</w:t>
      </w:r>
      <w:r>
        <w:rPr>
          <w:sz w:val="22"/>
          <w:szCs w:val="22"/>
        </w:rPr>
        <w:t xml:space="preserve"> Académic</w:t>
      </w:r>
      <w:r w:rsidR="00E5022E">
        <w:rPr>
          <w:sz w:val="22"/>
          <w:szCs w:val="22"/>
        </w:rPr>
        <w:t>a</w:t>
      </w:r>
      <w:r>
        <w:rPr>
          <w:sz w:val="22"/>
          <w:szCs w:val="22"/>
        </w:rPr>
        <w:t xml:space="preserve"> de la Facultad de Ingeniería de Sistemas e Informática 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 ……………………………………………………. con código …………. alumno de la Escuela </w:t>
      </w:r>
      <w:r w:rsidR="00B16F63">
        <w:rPr>
          <w:sz w:val="22"/>
          <w:szCs w:val="22"/>
        </w:rPr>
        <w:t>P</w:t>
      </w:r>
      <w:r>
        <w:rPr>
          <w:sz w:val="22"/>
          <w:szCs w:val="22"/>
        </w:rPr>
        <w:t xml:space="preserve">rofesional de: 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Ingeniería de Software </w:t>
      </w:r>
      <w:r w:rsidRPr="0035310D">
        <w:rPr>
          <w:b/>
          <w:sz w:val="22"/>
          <w:szCs w:val="22"/>
        </w:rPr>
        <w:t xml:space="preserve">( </w:t>
      </w:r>
      <w:r w:rsidR="00E25BC5">
        <w:rPr>
          <w:b/>
          <w:sz w:val="22"/>
          <w:szCs w:val="22"/>
        </w:rPr>
        <w:t xml:space="preserve"> </w:t>
      </w:r>
      <w:r w:rsidRPr="0035310D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3060CD" w:rsidRDefault="0035310D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Ingeniería de Sistemas ( </w:t>
      </w:r>
      <w:r w:rsidR="00E25BC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) </w:t>
      </w:r>
    </w:p>
    <w:p w:rsidR="003060CD" w:rsidRDefault="003060CD" w:rsidP="003531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Ciencia de la Computación (  )</w:t>
      </w:r>
    </w:p>
    <w:p w:rsidR="0035310D" w:rsidRDefault="0035310D" w:rsidP="0035310D">
      <w:pPr>
        <w:pStyle w:val="Default"/>
        <w:rPr>
          <w:b/>
          <w:bCs/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Situación actual: </w:t>
      </w:r>
      <w:r>
        <w:rPr>
          <w:sz w:val="22"/>
          <w:szCs w:val="22"/>
        </w:rPr>
        <w:t>Regular (</w:t>
      </w:r>
      <w:r w:rsidR="00B16F63">
        <w:rPr>
          <w:sz w:val="22"/>
          <w:szCs w:val="22"/>
        </w:rPr>
        <w:t xml:space="preserve"> </w:t>
      </w:r>
      <w:r w:rsidR="00395D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2da </w:t>
      </w:r>
      <w:proofErr w:type="spellStart"/>
      <w:r>
        <w:rPr>
          <w:sz w:val="22"/>
          <w:szCs w:val="22"/>
        </w:rPr>
        <w:t>rep</w:t>
      </w:r>
      <w:r w:rsidR="00B16F63">
        <w:rPr>
          <w:sz w:val="22"/>
          <w:szCs w:val="22"/>
        </w:rPr>
        <w:t>itencia</w:t>
      </w:r>
      <w:proofErr w:type="spellEnd"/>
      <w:r>
        <w:rPr>
          <w:sz w:val="22"/>
          <w:szCs w:val="22"/>
        </w:rPr>
        <w:t>. (</w:t>
      </w:r>
      <w:r w:rsidR="00395D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) 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Con promedio ponderado: ………. y correo institucional: …………………..@unmsm.edu.pe y numero móvil: …………………</w:t>
      </w: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95714" w:rsidRDefault="0035310D" w:rsidP="0035310D">
      <w:r>
        <w:t>Solicito rectificación de matrícula en los siguientes cursos:</w:t>
      </w: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508"/>
        <w:gridCol w:w="1271"/>
        <w:gridCol w:w="3178"/>
        <w:gridCol w:w="850"/>
        <w:gridCol w:w="851"/>
        <w:gridCol w:w="1559"/>
      </w:tblGrid>
      <w:tr w:rsidR="00EE2389" w:rsidRPr="0035310D" w:rsidTr="00DD563B">
        <w:tc>
          <w:tcPr>
            <w:tcW w:w="508" w:type="dxa"/>
            <w:vMerge w:val="restart"/>
            <w:shd w:val="clear" w:color="auto" w:fill="95B3D7" w:themeFill="accent1" w:themeFillTint="99"/>
            <w:vAlign w:val="center"/>
          </w:tcPr>
          <w:p w:rsidR="00EE2389" w:rsidRPr="00383AA1" w:rsidRDefault="00EE2389" w:rsidP="0035310D">
            <w:pPr>
              <w:jc w:val="center"/>
              <w:rPr>
                <w:b/>
                <w:sz w:val="21"/>
                <w:szCs w:val="21"/>
              </w:rPr>
            </w:pPr>
            <w:r w:rsidRPr="00383AA1">
              <w:rPr>
                <w:b/>
                <w:sz w:val="21"/>
                <w:szCs w:val="21"/>
              </w:rPr>
              <w:t>Nº</w:t>
            </w:r>
          </w:p>
        </w:tc>
        <w:tc>
          <w:tcPr>
            <w:tcW w:w="1271" w:type="dxa"/>
            <w:vMerge w:val="restart"/>
            <w:shd w:val="clear" w:color="auto" w:fill="95B3D7" w:themeFill="accent1" w:themeFillTint="99"/>
            <w:vAlign w:val="center"/>
          </w:tcPr>
          <w:p w:rsidR="00EE2389" w:rsidRPr="00383AA1" w:rsidRDefault="00EE2389" w:rsidP="0035310D">
            <w:pPr>
              <w:jc w:val="center"/>
              <w:rPr>
                <w:b/>
                <w:sz w:val="21"/>
                <w:szCs w:val="21"/>
              </w:rPr>
            </w:pPr>
            <w:r w:rsidRPr="00383AA1">
              <w:rPr>
                <w:b/>
                <w:sz w:val="21"/>
                <w:szCs w:val="21"/>
              </w:rPr>
              <w:t>CÓDIGO DEL CURSO</w:t>
            </w:r>
          </w:p>
        </w:tc>
        <w:tc>
          <w:tcPr>
            <w:tcW w:w="3178" w:type="dxa"/>
            <w:vMerge w:val="restart"/>
            <w:shd w:val="clear" w:color="auto" w:fill="95B3D7" w:themeFill="accent1" w:themeFillTint="99"/>
            <w:vAlign w:val="center"/>
          </w:tcPr>
          <w:p w:rsidR="00EE2389" w:rsidRPr="00383AA1" w:rsidRDefault="00EE2389" w:rsidP="0035310D">
            <w:pPr>
              <w:rPr>
                <w:b/>
                <w:sz w:val="21"/>
                <w:szCs w:val="21"/>
              </w:rPr>
            </w:pPr>
            <w:r w:rsidRPr="00383AA1">
              <w:rPr>
                <w:b/>
                <w:sz w:val="21"/>
                <w:szCs w:val="21"/>
              </w:rPr>
              <w:t>ASIGNATURA – (SEGÚN REPORTE DE MATRÍCULA)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95B3D7" w:themeFill="accent1" w:themeFillTint="99"/>
          </w:tcPr>
          <w:p w:rsidR="00EE2389" w:rsidRPr="00383AA1" w:rsidRDefault="00EE2389" w:rsidP="0035310D">
            <w:pPr>
              <w:rPr>
                <w:b/>
                <w:sz w:val="21"/>
                <w:szCs w:val="21"/>
              </w:rPr>
            </w:pPr>
            <w:r w:rsidRPr="00383AA1">
              <w:rPr>
                <w:b/>
                <w:sz w:val="21"/>
                <w:szCs w:val="21"/>
              </w:rPr>
              <w:t>Plan</w:t>
            </w:r>
          </w:p>
        </w:tc>
        <w:tc>
          <w:tcPr>
            <w:tcW w:w="851" w:type="dxa"/>
            <w:vMerge w:val="restart"/>
            <w:shd w:val="clear" w:color="auto" w:fill="95B3D7" w:themeFill="accent1" w:themeFillTint="99"/>
            <w:vAlign w:val="center"/>
          </w:tcPr>
          <w:p w:rsidR="00EE2389" w:rsidRPr="00383AA1" w:rsidRDefault="00EE2389" w:rsidP="0035310D">
            <w:pPr>
              <w:rPr>
                <w:b/>
                <w:sz w:val="21"/>
                <w:szCs w:val="21"/>
              </w:rPr>
            </w:pPr>
            <w:r w:rsidRPr="00383AA1">
              <w:rPr>
                <w:b/>
                <w:sz w:val="21"/>
                <w:szCs w:val="21"/>
              </w:rPr>
              <w:t>Ciclo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EE2389" w:rsidRPr="00383AA1" w:rsidRDefault="00EE2389" w:rsidP="0035310D">
            <w:pPr>
              <w:rPr>
                <w:b/>
                <w:sz w:val="21"/>
                <w:szCs w:val="21"/>
              </w:rPr>
            </w:pPr>
            <w:r w:rsidRPr="00383AA1">
              <w:rPr>
                <w:b/>
                <w:sz w:val="21"/>
                <w:szCs w:val="21"/>
              </w:rPr>
              <w:t>Retiro</w:t>
            </w:r>
          </w:p>
        </w:tc>
      </w:tr>
      <w:tr w:rsidR="00EE2389" w:rsidRPr="0035310D" w:rsidTr="00DD563B">
        <w:trPr>
          <w:trHeight w:val="599"/>
        </w:trPr>
        <w:tc>
          <w:tcPr>
            <w:tcW w:w="508" w:type="dxa"/>
            <w:vMerge/>
            <w:shd w:val="clear" w:color="auto" w:fill="95B3D7" w:themeFill="accent1" w:themeFillTint="99"/>
          </w:tcPr>
          <w:p w:rsidR="00EE2389" w:rsidRPr="00383AA1" w:rsidRDefault="00EE2389" w:rsidP="0035310D">
            <w:pPr>
              <w:rPr>
                <w:b/>
                <w:sz w:val="21"/>
                <w:szCs w:val="21"/>
              </w:rPr>
            </w:pPr>
          </w:p>
        </w:tc>
        <w:tc>
          <w:tcPr>
            <w:tcW w:w="1271" w:type="dxa"/>
            <w:vMerge/>
            <w:shd w:val="clear" w:color="auto" w:fill="95B3D7" w:themeFill="accent1" w:themeFillTint="99"/>
          </w:tcPr>
          <w:p w:rsidR="00EE2389" w:rsidRPr="00383AA1" w:rsidRDefault="00EE2389" w:rsidP="0035310D">
            <w:pPr>
              <w:rPr>
                <w:b/>
                <w:sz w:val="21"/>
                <w:szCs w:val="21"/>
              </w:rPr>
            </w:pPr>
          </w:p>
        </w:tc>
        <w:tc>
          <w:tcPr>
            <w:tcW w:w="3178" w:type="dxa"/>
            <w:vMerge/>
            <w:shd w:val="clear" w:color="auto" w:fill="95B3D7" w:themeFill="accent1" w:themeFillTint="99"/>
          </w:tcPr>
          <w:p w:rsidR="00EE2389" w:rsidRPr="00383AA1" w:rsidRDefault="00EE2389" w:rsidP="0035310D">
            <w:pPr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5B3D7" w:themeFill="accent1" w:themeFillTint="99"/>
          </w:tcPr>
          <w:p w:rsidR="00EE2389" w:rsidRPr="00383AA1" w:rsidRDefault="00EE2389" w:rsidP="0035310D">
            <w:pPr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95B3D7" w:themeFill="accent1" w:themeFillTint="99"/>
            <w:vAlign w:val="center"/>
          </w:tcPr>
          <w:p w:rsidR="00EE2389" w:rsidRPr="00383AA1" w:rsidRDefault="00EE2389" w:rsidP="0035310D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EE2389" w:rsidRPr="00383AA1" w:rsidRDefault="00EE2389" w:rsidP="0035310D">
            <w:pPr>
              <w:rPr>
                <w:b/>
                <w:sz w:val="21"/>
                <w:szCs w:val="21"/>
              </w:rPr>
            </w:pPr>
            <w:r w:rsidRPr="00383AA1">
              <w:rPr>
                <w:b/>
                <w:sz w:val="21"/>
                <w:szCs w:val="21"/>
              </w:rPr>
              <w:t>Grupo</w:t>
            </w:r>
          </w:p>
          <w:p w:rsidR="00EE2389" w:rsidRPr="00383AA1" w:rsidRDefault="00EE2389" w:rsidP="0035310D">
            <w:pPr>
              <w:rPr>
                <w:b/>
                <w:sz w:val="21"/>
                <w:szCs w:val="21"/>
              </w:rPr>
            </w:pPr>
            <w:r w:rsidRPr="00383AA1">
              <w:rPr>
                <w:b/>
                <w:sz w:val="21"/>
                <w:szCs w:val="21"/>
              </w:rPr>
              <w:t xml:space="preserve"> Nº</w:t>
            </w:r>
          </w:p>
        </w:tc>
      </w:tr>
      <w:tr w:rsidR="00EE2389" w:rsidTr="00DD563B">
        <w:trPr>
          <w:trHeight w:val="410"/>
        </w:trPr>
        <w:tc>
          <w:tcPr>
            <w:tcW w:w="508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  <w:r w:rsidRPr="00383AA1">
              <w:rPr>
                <w:sz w:val="21"/>
                <w:szCs w:val="21"/>
              </w:rPr>
              <w:t>1</w:t>
            </w:r>
          </w:p>
        </w:tc>
        <w:tc>
          <w:tcPr>
            <w:tcW w:w="1271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78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</w:tr>
      <w:tr w:rsidR="00EE2389" w:rsidTr="00DD563B">
        <w:trPr>
          <w:trHeight w:val="410"/>
        </w:trPr>
        <w:tc>
          <w:tcPr>
            <w:tcW w:w="508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  <w:r w:rsidRPr="00383AA1">
              <w:rPr>
                <w:sz w:val="21"/>
                <w:szCs w:val="21"/>
              </w:rPr>
              <w:t>2</w:t>
            </w:r>
          </w:p>
        </w:tc>
        <w:tc>
          <w:tcPr>
            <w:tcW w:w="1271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78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</w:tr>
      <w:tr w:rsidR="00EE2389" w:rsidTr="00DD563B">
        <w:trPr>
          <w:trHeight w:val="410"/>
        </w:trPr>
        <w:tc>
          <w:tcPr>
            <w:tcW w:w="508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  <w:r w:rsidRPr="00383AA1">
              <w:rPr>
                <w:sz w:val="21"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78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</w:tr>
      <w:tr w:rsidR="00EE2389" w:rsidTr="00DD563B">
        <w:trPr>
          <w:trHeight w:val="410"/>
        </w:trPr>
        <w:tc>
          <w:tcPr>
            <w:tcW w:w="508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  <w:r w:rsidRPr="00383AA1">
              <w:rPr>
                <w:sz w:val="21"/>
                <w:szCs w:val="21"/>
              </w:rPr>
              <w:t>4</w:t>
            </w:r>
          </w:p>
        </w:tc>
        <w:tc>
          <w:tcPr>
            <w:tcW w:w="1271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78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389" w:rsidRPr="00383AA1" w:rsidRDefault="00EE2389" w:rsidP="00E5022E">
            <w:pPr>
              <w:jc w:val="center"/>
              <w:rPr>
                <w:sz w:val="21"/>
                <w:szCs w:val="21"/>
              </w:rPr>
            </w:pPr>
          </w:p>
        </w:tc>
      </w:tr>
      <w:tr w:rsidR="00EE2389" w:rsidTr="00DD563B">
        <w:trPr>
          <w:trHeight w:val="410"/>
        </w:trPr>
        <w:tc>
          <w:tcPr>
            <w:tcW w:w="508" w:type="dxa"/>
            <w:vAlign w:val="center"/>
          </w:tcPr>
          <w:p w:rsidR="00EE2389" w:rsidRDefault="00EE2389" w:rsidP="00E5022E">
            <w:pPr>
              <w:jc w:val="center"/>
            </w:pPr>
            <w:r>
              <w:t>5</w:t>
            </w:r>
          </w:p>
        </w:tc>
        <w:tc>
          <w:tcPr>
            <w:tcW w:w="1271" w:type="dxa"/>
            <w:vAlign w:val="center"/>
          </w:tcPr>
          <w:p w:rsidR="00EE2389" w:rsidRDefault="00EE2389" w:rsidP="00E5022E">
            <w:pPr>
              <w:jc w:val="center"/>
            </w:pPr>
          </w:p>
        </w:tc>
        <w:tc>
          <w:tcPr>
            <w:tcW w:w="3178" w:type="dxa"/>
            <w:vAlign w:val="center"/>
          </w:tcPr>
          <w:p w:rsidR="00EE2389" w:rsidRDefault="00EE2389" w:rsidP="00E5022E">
            <w:pPr>
              <w:jc w:val="center"/>
            </w:pPr>
          </w:p>
        </w:tc>
        <w:tc>
          <w:tcPr>
            <w:tcW w:w="850" w:type="dxa"/>
          </w:tcPr>
          <w:p w:rsidR="00EE2389" w:rsidRDefault="00EE2389" w:rsidP="00E5022E">
            <w:pPr>
              <w:jc w:val="center"/>
            </w:pPr>
          </w:p>
        </w:tc>
        <w:tc>
          <w:tcPr>
            <w:tcW w:w="851" w:type="dxa"/>
            <w:vAlign w:val="center"/>
          </w:tcPr>
          <w:p w:rsidR="00EE2389" w:rsidRDefault="00EE2389" w:rsidP="00E5022E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2389" w:rsidRDefault="00EE2389" w:rsidP="00E5022E">
            <w:pPr>
              <w:jc w:val="center"/>
            </w:pPr>
          </w:p>
        </w:tc>
      </w:tr>
    </w:tbl>
    <w:p w:rsidR="00E5022E" w:rsidRDefault="00E5022E" w:rsidP="00E5022E">
      <w:pPr>
        <w:pStyle w:val="Default"/>
      </w:pPr>
    </w:p>
    <w:p w:rsidR="00E5022E" w:rsidRDefault="00E5022E" w:rsidP="00E50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Debido a motivo de: </w:t>
      </w:r>
      <w:r>
        <w:rPr>
          <w:b/>
          <w:bCs/>
          <w:sz w:val="22"/>
          <w:szCs w:val="22"/>
        </w:rPr>
        <w:t xml:space="preserve">Salud </w:t>
      </w:r>
      <w:r>
        <w:rPr>
          <w:sz w:val="22"/>
          <w:szCs w:val="22"/>
        </w:rPr>
        <w:t xml:space="preserve">( ) </w:t>
      </w:r>
      <w:r>
        <w:rPr>
          <w:b/>
          <w:bCs/>
          <w:sz w:val="22"/>
          <w:szCs w:val="22"/>
        </w:rPr>
        <w:t xml:space="preserve">Conectividad </w:t>
      </w:r>
      <w:r>
        <w:rPr>
          <w:sz w:val="22"/>
          <w:szCs w:val="22"/>
        </w:rPr>
        <w:t>(</w:t>
      </w:r>
      <w:r w:rsidR="00CE10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</w:t>
      </w:r>
      <w:r>
        <w:rPr>
          <w:b/>
          <w:bCs/>
          <w:sz w:val="22"/>
          <w:szCs w:val="22"/>
        </w:rPr>
        <w:t xml:space="preserve">Económico </w:t>
      </w:r>
      <w:r>
        <w:rPr>
          <w:sz w:val="22"/>
          <w:szCs w:val="22"/>
        </w:rPr>
        <w:t xml:space="preserve">( </w:t>
      </w:r>
      <w:r>
        <w:rPr>
          <w:b/>
          <w:bCs/>
          <w:sz w:val="22"/>
          <w:szCs w:val="22"/>
        </w:rPr>
        <w:t xml:space="preserve">) Falta de cupos </w:t>
      </w:r>
      <w:r>
        <w:rPr>
          <w:sz w:val="22"/>
          <w:szCs w:val="22"/>
        </w:rPr>
        <w:t>(</w:t>
      </w:r>
      <w:r w:rsidR="00CE10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</w:t>
      </w:r>
    </w:p>
    <w:p w:rsidR="00E5022E" w:rsidRDefault="00E5022E" w:rsidP="00E5022E">
      <w:pPr>
        <w:pStyle w:val="Default"/>
        <w:rPr>
          <w:sz w:val="22"/>
          <w:szCs w:val="22"/>
        </w:rPr>
      </w:pPr>
    </w:p>
    <w:p w:rsidR="00E5022E" w:rsidRDefault="00E5022E" w:rsidP="00E5022E">
      <w:pPr>
        <w:pStyle w:val="Default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Detallo los motivos del pedido </w:t>
      </w:r>
      <w:r>
        <w:rPr>
          <w:b/>
          <w:bCs/>
          <w:i/>
          <w:iCs/>
          <w:sz w:val="22"/>
          <w:szCs w:val="22"/>
        </w:rPr>
        <w:t xml:space="preserve">(máximo en 5 líneas): </w:t>
      </w:r>
    </w:p>
    <w:p w:rsidR="0035310D" w:rsidRDefault="00E5022E" w:rsidP="00E5022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022E" w:rsidRDefault="00E5022E" w:rsidP="00E5022E">
      <w:pPr>
        <w:jc w:val="right"/>
      </w:pPr>
      <w:r>
        <w:t xml:space="preserve">Lima, </w:t>
      </w:r>
      <w:r w:rsidR="00E25BC5">
        <w:t>….</w:t>
      </w:r>
      <w:r w:rsidR="00C13875">
        <w:t xml:space="preserve"> </w:t>
      </w:r>
      <w:proofErr w:type="gramStart"/>
      <w:r w:rsidR="00C13875">
        <w:t>de</w:t>
      </w:r>
      <w:proofErr w:type="gramEnd"/>
      <w:r w:rsidR="00C13875">
        <w:t xml:space="preserve"> ………………………..</w:t>
      </w:r>
      <w:r w:rsidR="004B04BC">
        <w:t xml:space="preserve"> </w:t>
      </w:r>
      <w:r>
        <w:t>del 202</w:t>
      </w:r>
      <w:r w:rsidR="00EF4822">
        <w:t>5</w:t>
      </w:r>
    </w:p>
    <w:p w:rsidR="00E5022E" w:rsidRDefault="00E5022E" w:rsidP="00E5022E">
      <w:pPr>
        <w:pStyle w:val="Default"/>
        <w:jc w:val="center"/>
      </w:pPr>
      <w:r>
        <w:t>_____________________________</w:t>
      </w:r>
    </w:p>
    <w:p w:rsidR="00E5022E" w:rsidRDefault="00E5022E" w:rsidP="00E5022E">
      <w:pPr>
        <w:pStyle w:val="Default"/>
        <w:jc w:val="center"/>
      </w:pPr>
      <w:r>
        <w:t>Firma del alumno</w:t>
      </w:r>
    </w:p>
    <w:p w:rsidR="00E5022E" w:rsidRDefault="00E5022E" w:rsidP="00E5022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Nombre y apellidos: ………………………………………….</w:t>
      </w:r>
    </w:p>
    <w:p w:rsidR="00E5022E" w:rsidRDefault="00383AA1" w:rsidP="00383AA1">
      <w:pPr>
        <w:pStyle w:val="Default"/>
        <w:ind w:left="708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</w:t>
      </w:r>
      <w:r w:rsidR="00E5022E">
        <w:rPr>
          <w:b/>
          <w:bCs/>
          <w:sz w:val="20"/>
          <w:szCs w:val="20"/>
        </w:rPr>
        <w:t>DNI:………</w:t>
      </w:r>
      <w:r w:rsidR="00B16F63">
        <w:rPr>
          <w:b/>
          <w:bCs/>
          <w:sz w:val="20"/>
          <w:szCs w:val="20"/>
        </w:rPr>
        <w:t>…………………</w:t>
      </w:r>
    </w:p>
    <w:p w:rsidR="00202E25" w:rsidRDefault="00E5022E" w:rsidP="00E5022E">
      <w:pPr>
        <w:pStyle w:val="Default"/>
        <w:rPr>
          <w:rFonts w:cstheme="minorBidi"/>
          <w:b/>
          <w:bCs/>
          <w:color w:val="auto"/>
        </w:rPr>
      </w:pPr>
      <w:r>
        <w:rPr>
          <w:rFonts w:cstheme="minorBidi"/>
          <w:color w:val="auto"/>
        </w:rPr>
        <w:t xml:space="preserve">Nota: </w:t>
      </w:r>
      <w:r w:rsidR="00B16F63">
        <w:rPr>
          <w:rFonts w:cstheme="minorBidi"/>
          <w:color w:val="auto"/>
        </w:rPr>
        <w:t xml:space="preserve">                              </w:t>
      </w:r>
      <w:r w:rsidR="00B16F63" w:rsidRPr="00CE1071">
        <w:rPr>
          <w:rFonts w:cstheme="minorBidi"/>
          <w:b/>
          <w:bCs/>
          <w:color w:val="auto"/>
        </w:rPr>
        <w:t>celular:…………………………</w:t>
      </w:r>
      <w:bookmarkStart w:id="0" w:name="_GoBack"/>
      <w:bookmarkEnd w:id="0"/>
    </w:p>
    <w:p w:rsidR="00202E25" w:rsidRPr="00CE1071" w:rsidRDefault="00202E25" w:rsidP="00E5022E">
      <w:pPr>
        <w:pStyle w:val="Default"/>
        <w:rPr>
          <w:rFonts w:cstheme="minorBidi"/>
          <w:b/>
          <w:bCs/>
          <w:color w:val="auto"/>
        </w:rPr>
      </w:pPr>
    </w:p>
    <w:p w:rsidR="00E5022E" w:rsidRPr="00EE2389" w:rsidRDefault="00E5022E" w:rsidP="00EE2389">
      <w:pPr>
        <w:pStyle w:val="Default"/>
        <w:numPr>
          <w:ilvl w:val="0"/>
          <w:numId w:val="3"/>
        </w:numPr>
        <w:spacing w:after="26"/>
        <w:rPr>
          <w:rFonts w:cstheme="minorBidi"/>
          <w:b/>
          <w:bCs/>
          <w:color w:val="auto"/>
          <w:sz w:val="16"/>
          <w:szCs w:val="16"/>
        </w:rPr>
      </w:pPr>
      <w:r w:rsidRPr="003060CD">
        <w:rPr>
          <w:rFonts w:cstheme="minorBidi"/>
          <w:b/>
          <w:bCs/>
          <w:color w:val="auto"/>
          <w:sz w:val="16"/>
          <w:szCs w:val="16"/>
        </w:rPr>
        <w:t xml:space="preserve">No procede el retiro de todos los cursos matriculados. </w:t>
      </w:r>
    </w:p>
    <w:p w:rsidR="00E5022E" w:rsidRPr="003060CD" w:rsidRDefault="00E5022E" w:rsidP="003060CD">
      <w:pPr>
        <w:pStyle w:val="Default"/>
        <w:numPr>
          <w:ilvl w:val="0"/>
          <w:numId w:val="3"/>
        </w:numPr>
        <w:spacing w:after="26"/>
        <w:rPr>
          <w:rFonts w:cstheme="minorBidi"/>
          <w:b/>
          <w:bCs/>
          <w:color w:val="auto"/>
          <w:sz w:val="16"/>
          <w:szCs w:val="16"/>
        </w:rPr>
      </w:pPr>
      <w:r w:rsidRPr="003060CD">
        <w:rPr>
          <w:rFonts w:cstheme="minorBidi"/>
          <w:b/>
          <w:bCs/>
          <w:color w:val="auto"/>
          <w:sz w:val="16"/>
          <w:szCs w:val="16"/>
        </w:rPr>
        <w:t>No se aceptar</w:t>
      </w:r>
      <w:r w:rsidR="003060CD">
        <w:rPr>
          <w:rFonts w:cstheme="minorBidi"/>
          <w:b/>
          <w:bCs/>
          <w:color w:val="auto"/>
          <w:sz w:val="16"/>
          <w:szCs w:val="16"/>
        </w:rPr>
        <w:t>á</w:t>
      </w:r>
      <w:r w:rsidRPr="003060CD">
        <w:rPr>
          <w:rFonts w:cstheme="minorBidi"/>
          <w:b/>
          <w:bCs/>
          <w:color w:val="auto"/>
          <w:sz w:val="16"/>
          <w:szCs w:val="16"/>
        </w:rPr>
        <w:t xml:space="preserve"> el cambio de grupo de un curso con menos matriculados, a otro con mayor número. </w:t>
      </w:r>
    </w:p>
    <w:p w:rsidR="00C13875" w:rsidRPr="00EE2389" w:rsidRDefault="00E5022E" w:rsidP="00EE2389">
      <w:pPr>
        <w:pStyle w:val="Default"/>
        <w:numPr>
          <w:ilvl w:val="0"/>
          <w:numId w:val="3"/>
        </w:numPr>
        <w:rPr>
          <w:rFonts w:cstheme="minorBidi"/>
          <w:b/>
          <w:bCs/>
          <w:color w:val="auto"/>
          <w:sz w:val="16"/>
          <w:szCs w:val="16"/>
        </w:rPr>
      </w:pPr>
      <w:r w:rsidRPr="003060CD">
        <w:rPr>
          <w:rFonts w:cstheme="minorBidi"/>
          <w:b/>
          <w:bCs/>
          <w:color w:val="auto"/>
          <w:sz w:val="16"/>
          <w:szCs w:val="16"/>
        </w:rPr>
        <w:t xml:space="preserve">Si es alumno observado, no procede el retiro del curso con mayor </w:t>
      </w:r>
      <w:proofErr w:type="spellStart"/>
      <w:r w:rsidRPr="003060CD">
        <w:rPr>
          <w:rFonts w:cstheme="minorBidi"/>
          <w:b/>
          <w:bCs/>
          <w:color w:val="auto"/>
          <w:sz w:val="16"/>
          <w:szCs w:val="16"/>
        </w:rPr>
        <w:t>repite</w:t>
      </w:r>
      <w:r w:rsidR="003060CD" w:rsidRPr="003060CD">
        <w:rPr>
          <w:rFonts w:cstheme="minorBidi"/>
          <w:b/>
          <w:bCs/>
          <w:color w:val="auto"/>
          <w:sz w:val="16"/>
          <w:szCs w:val="16"/>
        </w:rPr>
        <w:t>ncia</w:t>
      </w:r>
      <w:proofErr w:type="spellEnd"/>
    </w:p>
    <w:p w:rsidR="00C13875" w:rsidRPr="003060CD" w:rsidRDefault="003060CD" w:rsidP="003060CD">
      <w:pPr>
        <w:pStyle w:val="Default"/>
        <w:ind w:firstLine="708"/>
        <w:rPr>
          <w:rFonts w:cstheme="minorBidi"/>
          <w:b/>
          <w:bCs/>
          <w:color w:val="auto"/>
          <w:sz w:val="16"/>
          <w:szCs w:val="16"/>
        </w:rPr>
      </w:pPr>
      <w:r w:rsidRPr="003060CD">
        <w:rPr>
          <w:rFonts w:cstheme="minorBidi"/>
          <w:b/>
          <w:bCs/>
          <w:color w:val="auto"/>
          <w:sz w:val="16"/>
          <w:szCs w:val="16"/>
        </w:rPr>
        <w:t xml:space="preserve">.         </w:t>
      </w:r>
      <w:r w:rsidR="00C13875" w:rsidRPr="003060CD">
        <w:rPr>
          <w:rFonts w:cstheme="minorBidi"/>
          <w:b/>
          <w:bCs/>
          <w:color w:val="auto"/>
          <w:sz w:val="16"/>
          <w:szCs w:val="16"/>
        </w:rPr>
        <w:t xml:space="preserve">El número de créditos de rectificación de matrícula </w:t>
      </w:r>
      <w:r w:rsidRPr="003060CD">
        <w:rPr>
          <w:rFonts w:cstheme="minorBidi"/>
          <w:b/>
          <w:bCs/>
          <w:color w:val="auto"/>
          <w:sz w:val="16"/>
          <w:szCs w:val="16"/>
        </w:rPr>
        <w:t>n</w:t>
      </w:r>
      <w:r w:rsidR="00EE2389">
        <w:rPr>
          <w:rFonts w:cstheme="minorBidi"/>
          <w:b/>
          <w:bCs/>
          <w:color w:val="auto"/>
          <w:sz w:val="16"/>
          <w:szCs w:val="16"/>
        </w:rPr>
        <w:t xml:space="preserve">o debe quedarse con menos </w:t>
      </w:r>
      <w:r w:rsidR="00C13875" w:rsidRPr="003060CD">
        <w:rPr>
          <w:rFonts w:cstheme="minorBidi"/>
          <w:b/>
          <w:bCs/>
          <w:color w:val="auto"/>
          <w:sz w:val="16"/>
          <w:szCs w:val="16"/>
        </w:rPr>
        <w:t xml:space="preserve">de 12 créditos. </w:t>
      </w:r>
    </w:p>
    <w:p w:rsidR="00C34F74" w:rsidRPr="003060CD" w:rsidRDefault="00C34F74" w:rsidP="00EE2389">
      <w:pPr>
        <w:pStyle w:val="Default"/>
        <w:rPr>
          <w:rFonts w:cstheme="minorBidi"/>
          <w:b/>
          <w:bCs/>
          <w:color w:val="auto"/>
          <w:sz w:val="16"/>
          <w:szCs w:val="16"/>
        </w:rPr>
      </w:pPr>
    </w:p>
    <w:p w:rsidR="00C13875" w:rsidRPr="003060CD" w:rsidRDefault="00C13875" w:rsidP="003060CD">
      <w:pPr>
        <w:pStyle w:val="Default"/>
        <w:rPr>
          <w:rFonts w:cstheme="minorBidi"/>
          <w:b/>
          <w:bCs/>
          <w:color w:val="auto"/>
          <w:sz w:val="16"/>
          <w:szCs w:val="16"/>
        </w:rPr>
      </w:pPr>
    </w:p>
    <w:p w:rsidR="0035310D" w:rsidRPr="00C13875" w:rsidRDefault="00E5022E" w:rsidP="00C13875">
      <w:pPr>
        <w:pStyle w:val="Default"/>
        <w:rPr>
          <w:rFonts w:cstheme="minorBidi"/>
          <w:color w:val="auto"/>
          <w:sz w:val="16"/>
          <w:szCs w:val="16"/>
        </w:rPr>
      </w:pPr>
      <w:r>
        <w:rPr>
          <w:b/>
          <w:bCs/>
          <w:sz w:val="16"/>
          <w:szCs w:val="16"/>
        </w:rPr>
        <w:t xml:space="preserve">Adjunto: </w:t>
      </w:r>
      <w:r>
        <w:rPr>
          <w:sz w:val="16"/>
          <w:szCs w:val="16"/>
        </w:rPr>
        <w:t>Reporte de Matrícula</w:t>
      </w:r>
      <w:r w:rsidR="008C0361">
        <w:rPr>
          <w:sz w:val="16"/>
          <w:szCs w:val="16"/>
        </w:rPr>
        <w:t xml:space="preserve"> 2025-I</w:t>
      </w:r>
      <w:r w:rsidR="007A2424">
        <w:rPr>
          <w:sz w:val="16"/>
          <w:szCs w:val="16"/>
        </w:rPr>
        <w:t xml:space="preserve">I </w:t>
      </w:r>
      <w:r w:rsidR="008C036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y documento de sustento.</w:t>
      </w:r>
      <w:r w:rsidR="00636F22">
        <w:t xml:space="preserve"> </w:t>
      </w:r>
    </w:p>
    <w:sectPr w:rsidR="0035310D" w:rsidRPr="00C13875" w:rsidSect="00E5022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5D075E"/>
    <w:multiLevelType w:val="hybridMultilevel"/>
    <w:tmpl w:val="084B63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A34534"/>
    <w:multiLevelType w:val="hybridMultilevel"/>
    <w:tmpl w:val="4006923A"/>
    <w:lvl w:ilvl="0" w:tplc="BFB075A2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E2A2FD4"/>
    <w:multiLevelType w:val="hybridMultilevel"/>
    <w:tmpl w:val="198C7E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0D"/>
    <w:rsid w:val="00023CEC"/>
    <w:rsid w:val="000316C1"/>
    <w:rsid w:val="00190726"/>
    <w:rsid w:val="001D0519"/>
    <w:rsid w:val="00202E25"/>
    <w:rsid w:val="00227A85"/>
    <w:rsid w:val="00301EE5"/>
    <w:rsid w:val="003060CD"/>
    <w:rsid w:val="0035310D"/>
    <w:rsid w:val="00383AA1"/>
    <w:rsid w:val="00395D78"/>
    <w:rsid w:val="004402C3"/>
    <w:rsid w:val="004B04BC"/>
    <w:rsid w:val="004B3F3F"/>
    <w:rsid w:val="00504D3C"/>
    <w:rsid w:val="005A5F78"/>
    <w:rsid w:val="006214B3"/>
    <w:rsid w:val="00636F22"/>
    <w:rsid w:val="00695714"/>
    <w:rsid w:val="006E78DD"/>
    <w:rsid w:val="007A2424"/>
    <w:rsid w:val="008C0361"/>
    <w:rsid w:val="00A13069"/>
    <w:rsid w:val="00B16F63"/>
    <w:rsid w:val="00BC7E0D"/>
    <w:rsid w:val="00BF609B"/>
    <w:rsid w:val="00C13875"/>
    <w:rsid w:val="00C34F74"/>
    <w:rsid w:val="00C91166"/>
    <w:rsid w:val="00CE1071"/>
    <w:rsid w:val="00D62D2C"/>
    <w:rsid w:val="00DD563B"/>
    <w:rsid w:val="00E25BC5"/>
    <w:rsid w:val="00E3385F"/>
    <w:rsid w:val="00E5022E"/>
    <w:rsid w:val="00E75CE1"/>
    <w:rsid w:val="00ED0644"/>
    <w:rsid w:val="00ED5DCE"/>
    <w:rsid w:val="00EE2389"/>
    <w:rsid w:val="00EF4822"/>
    <w:rsid w:val="00F23FC0"/>
    <w:rsid w:val="00F772F2"/>
    <w:rsid w:val="00F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4CB9F-9A56-3049-97EA-9ACB8526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1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5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Bienestar</dc:creator>
  <cp:lastModifiedBy>Vicedecanato</cp:lastModifiedBy>
  <cp:revision>13</cp:revision>
  <cp:lastPrinted>2025-08-20T23:30:00Z</cp:lastPrinted>
  <dcterms:created xsi:type="dcterms:W3CDTF">2025-03-21T03:10:00Z</dcterms:created>
  <dcterms:modified xsi:type="dcterms:W3CDTF">2025-10-14T23:01:00Z</dcterms:modified>
</cp:coreProperties>
</file>